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A5" w:rsidRPr="00726CC2" w:rsidRDefault="006B014B" w:rsidP="006B014B">
      <w:pPr>
        <w:pStyle w:val="Bezmezer"/>
        <w:ind w:left="-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6725" cy="453390"/>
            <wp:effectExtent l="0" t="0" r="9525" b="3810"/>
            <wp:wrapTight wrapText="bothSides">
              <wp:wrapPolygon edited="0">
                <wp:start x="0" y="0"/>
                <wp:lineTo x="0" y="20874"/>
                <wp:lineTo x="21159" y="20874"/>
                <wp:lineTo x="211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A5" w:rsidRPr="00726CC2">
        <w:rPr>
          <w:b/>
          <w:sz w:val="24"/>
          <w:szCs w:val="24"/>
        </w:rPr>
        <w:t>Základní škola Modřice, okres Brno – venkov, příspěvková organizace</w:t>
      </w:r>
    </w:p>
    <w:p w:rsidR="00923AA5" w:rsidRPr="00726CC2" w:rsidRDefault="00923AA5" w:rsidP="006B014B">
      <w:pPr>
        <w:pStyle w:val="Bezmezer"/>
        <w:ind w:left="-426"/>
        <w:jc w:val="center"/>
        <w:rPr>
          <w:b/>
          <w:sz w:val="24"/>
          <w:szCs w:val="24"/>
        </w:rPr>
      </w:pPr>
      <w:r w:rsidRPr="00726CC2">
        <w:rPr>
          <w:b/>
          <w:sz w:val="24"/>
          <w:szCs w:val="24"/>
        </w:rPr>
        <w:t>Benešova 332, 664 42 Modřice</w:t>
      </w: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ŽÁDOST O PŘIJETÍ K ZÁKLADNÍMU VZDĚLÁVÁNÍ</w:t>
      </w:r>
    </w:p>
    <w:p w:rsidR="00923AA5" w:rsidRDefault="00923AA5" w:rsidP="00726CC2">
      <w:pPr>
        <w:pStyle w:val="Zkladntext21"/>
        <w:rPr>
          <w:b/>
          <w:color w:val="auto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923AA5" w:rsidRPr="00663D9B" w:rsidRDefault="00923AA5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 – ZÁKONNÝ ZÁSTUPCE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726CC2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pro doručování </w:t>
            </w:r>
            <w:r w:rsidRPr="00663D9B">
              <w:rPr>
                <w:i/>
                <w:sz w:val="24"/>
                <w:szCs w:val="24"/>
              </w:rPr>
              <w:t>(je</w:t>
            </w:r>
            <w:r>
              <w:rPr>
                <w:i/>
                <w:sz w:val="24"/>
                <w:szCs w:val="24"/>
              </w:rPr>
              <w:t>-li odlišná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C058AF"/>
    <w:p w:rsidR="00923AA5" w:rsidRDefault="00923AA5" w:rsidP="00923AA5">
      <w:pPr>
        <w:rPr>
          <w:sz w:val="24"/>
          <w:szCs w:val="24"/>
        </w:rPr>
      </w:pPr>
      <w:r w:rsidRPr="00AE5EE6">
        <w:rPr>
          <w:sz w:val="24"/>
          <w:szCs w:val="24"/>
        </w:rPr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:rsidR="00923AA5" w:rsidRPr="00923AA5" w:rsidRDefault="00923AA5" w:rsidP="00923AA5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 xml:space="preserve">žádám o přijetí dítěte k základnímu vzdělávání </w:t>
      </w:r>
    </w:p>
    <w:p w:rsidR="00923AA5" w:rsidRPr="009C6B8C" w:rsidRDefault="00923AA5" w:rsidP="009C6B8C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>v Základní škole Modřice, okres Brno – venkov, příspěvková organizace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</w:p>
          <w:p w:rsidR="00923AA5" w:rsidRPr="00726CC2" w:rsidRDefault="00726CC2" w:rsidP="00C058AF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t>ve školním roce</w:t>
            </w:r>
            <w:r w:rsidR="00F61A7C">
              <w:rPr>
                <w:b/>
                <w:sz w:val="24"/>
                <w:szCs w:val="24"/>
              </w:rPr>
              <w:t xml:space="preserve"> </w:t>
            </w:r>
            <w:r w:rsidR="00C058AF">
              <w:rPr>
                <w:b/>
                <w:sz w:val="24"/>
                <w:szCs w:val="24"/>
              </w:rPr>
              <w:t>2025/2026</w:t>
            </w:r>
            <w:bookmarkStart w:id="0" w:name="_GoBack"/>
            <w:bookmarkEnd w:id="0"/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</w:t>
            </w:r>
            <w:r w:rsidR="00726CC2">
              <w:rPr>
                <w:sz w:val="24"/>
                <w:szCs w:val="24"/>
              </w:rPr>
              <w:t>a příjmení dítěte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4D20AB">
        <w:tc>
          <w:tcPr>
            <w:tcW w:w="9062" w:type="dxa"/>
            <w:gridSpan w:val="2"/>
            <w:shd w:val="clear" w:color="auto" w:fill="F2F2F2" w:themeFill="background1" w:themeFillShade="F2"/>
          </w:tcPr>
          <w:p w:rsidR="009C6B8C" w:rsidRPr="009C6B8C" w:rsidRDefault="009C6B8C" w:rsidP="009C6B8C">
            <w:pPr>
              <w:rPr>
                <w:sz w:val="24"/>
                <w:szCs w:val="24"/>
              </w:rPr>
            </w:pPr>
            <w:r w:rsidRPr="009C6B8C">
              <w:rPr>
                <w:b/>
                <w:sz w:val="24"/>
                <w:szCs w:val="24"/>
              </w:rPr>
              <w:t xml:space="preserve">Další informace: </w:t>
            </w:r>
            <w:r w:rsidRPr="00AE5EE6">
              <w:rPr>
                <w:i/>
                <w:sz w:val="24"/>
                <w:szCs w:val="24"/>
              </w:rPr>
              <w:t xml:space="preserve">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  </w:t>
            </w:r>
          </w:p>
        </w:tc>
      </w:tr>
      <w:tr w:rsidR="009C6B8C" w:rsidTr="009C6B8C">
        <w:tc>
          <w:tcPr>
            <w:tcW w:w="9062" w:type="dxa"/>
            <w:gridSpan w:val="2"/>
            <w:shd w:val="clear" w:color="auto" w:fill="FFFFFF" w:themeFill="background1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23AA5" w:rsidRDefault="00923AA5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6CC2" w:rsidRPr="00726CC2" w:rsidTr="00726C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726CC2" w:rsidRDefault="00726CC2" w:rsidP="00726CC2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lastRenderedPageBreak/>
              <w:t>PROHLÁŠENÍ ZÁKONNÝCH ZÁSTUPCŮ</w:t>
            </w:r>
          </w:p>
        </w:tc>
      </w:tr>
      <w:tr w:rsidR="00726CC2" w:rsidRPr="00726CC2" w:rsidTr="00726CC2">
        <w:tc>
          <w:tcPr>
            <w:tcW w:w="9062" w:type="dxa"/>
            <w:gridSpan w:val="2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Zákonní zástupci dítěte spolu žádost projednali a dohodli se, že záležitosti spojené s přijetím k základnímu vzdělávání bude vyřizovat zákonný zástupce:</w:t>
            </w:r>
          </w:p>
        </w:tc>
      </w:tr>
      <w:tr w:rsidR="00726CC2" w:rsidRPr="00726CC2" w:rsidTr="00726CC2">
        <w:tc>
          <w:tcPr>
            <w:tcW w:w="2547" w:type="dxa"/>
            <w:shd w:val="clear" w:color="auto" w:fill="F2F2F2" w:themeFill="background1" w:themeFillShade="F2"/>
          </w:tcPr>
          <w:p w:rsid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726CC2" w:rsidRDefault="00726CC2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6CC2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726CC2" w:rsidRPr="00663D9B" w:rsidTr="009810F1">
        <w:tc>
          <w:tcPr>
            <w:tcW w:w="3397" w:type="dxa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Podpis žadatele</w:t>
            </w:r>
          </w:p>
        </w:tc>
        <w:tc>
          <w:tcPr>
            <w:tcW w:w="5665" w:type="dxa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26CC2" w:rsidRDefault="00726CC2"/>
    <w:p w:rsidR="009C6B8C" w:rsidRDefault="009C6B8C"/>
    <w:p w:rsidR="009C6B8C" w:rsidRDefault="009C6B8C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9C6B8C" w:rsidRPr="00663D9B" w:rsidTr="009810F1">
        <w:tc>
          <w:tcPr>
            <w:tcW w:w="9062" w:type="dxa"/>
            <w:gridSpan w:val="4"/>
            <w:shd w:val="clear" w:color="auto" w:fill="F2F2F2" w:themeFill="background1" w:themeFillShade="F2"/>
          </w:tcPr>
          <w:p w:rsidR="009C6B8C" w:rsidRPr="00726CC2" w:rsidRDefault="009C6B8C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ŠKOLA</w:t>
            </w: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Pr="00663D9B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doručení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 w:rsidRPr="009C6B8C">
              <w:rPr>
                <w:sz w:val="24"/>
                <w:szCs w:val="24"/>
              </w:rPr>
              <w:t>Registrační číslo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listů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příloh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810F1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C6B8C" w:rsidRDefault="009C6B8C"/>
    <w:sectPr w:rsidR="009C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A5"/>
    <w:rsid w:val="00232491"/>
    <w:rsid w:val="005D4B59"/>
    <w:rsid w:val="006B014B"/>
    <w:rsid w:val="00726CC2"/>
    <w:rsid w:val="0078690D"/>
    <w:rsid w:val="00923AA5"/>
    <w:rsid w:val="009C6B8C"/>
    <w:rsid w:val="00C058AF"/>
    <w:rsid w:val="00C46C42"/>
    <w:rsid w:val="00C526CD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2A04"/>
  <w15:chartTrackingRefBased/>
  <w15:docId w15:val="{54DF184A-AA40-474E-AC04-8D9A5B10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23AA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923A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923AA5"/>
    <w:pPr>
      <w:spacing w:after="0" w:line="240" w:lineRule="auto"/>
    </w:pPr>
  </w:style>
  <w:style w:type="table" w:styleId="Mkatabulky">
    <w:name w:val="Table Grid"/>
    <w:basedOn w:val="Normlntabulka"/>
    <w:uiPriority w:val="39"/>
    <w:rsid w:val="0072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dcterms:created xsi:type="dcterms:W3CDTF">2025-02-27T09:57:00Z</dcterms:created>
  <dcterms:modified xsi:type="dcterms:W3CDTF">2025-02-27T09:57:00Z</dcterms:modified>
</cp:coreProperties>
</file>